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30" w:rsidRPr="006073DE" w:rsidRDefault="00360E30" w:rsidP="00360E30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УТВЕРЖДАЮ:</w:t>
      </w:r>
    </w:p>
    <w:p w:rsidR="00360E30" w:rsidRPr="006073DE" w:rsidRDefault="00360E30" w:rsidP="00360E30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>Заведующий МБДОУ</w:t>
      </w:r>
      <w:r>
        <w:rPr>
          <w:rFonts w:asciiTheme="minorHAnsi" w:hAnsiTheme="minorHAnsi" w:cs="Times New Roman CYR"/>
          <w:sz w:val="28"/>
          <w:szCs w:val="28"/>
        </w:rPr>
        <w:t xml:space="preserve"> ЦРР</w:t>
      </w:r>
    </w:p>
    <w:p w:rsidR="00360E30" w:rsidRPr="006073DE" w:rsidRDefault="00360E30" w:rsidP="00360E30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 w:rsidRPr="006073DE">
        <w:rPr>
          <w:rFonts w:asciiTheme="minorHAnsi" w:hAnsiTheme="minorHAnsi" w:cs="Times New Roman CYR"/>
          <w:sz w:val="28"/>
          <w:szCs w:val="28"/>
        </w:rPr>
        <w:t xml:space="preserve">Кашарским д/с № </w:t>
      </w:r>
      <w:r>
        <w:rPr>
          <w:rFonts w:asciiTheme="minorHAnsi" w:hAnsiTheme="minorHAnsi" w:cs="Times New Roman CYR"/>
          <w:sz w:val="28"/>
          <w:szCs w:val="28"/>
        </w:rPr>
        <w:t>1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 «</w:t>
      </w:r>
      <w:r>
        <w:rPr>
          <w:rFonts w:asciiTheme="minorHAnsi" w:hAnsiTheme="minorHAnsi" w:cs="Times New Roman CYR"/>
          <w:sz w:val="28"/>
          <w:szCs w:val="28"/>
        </w:rPr>
        <w:t>Тополёк</w:t>
      </w:r>
      <w:r w:rsidRPr="006073DE">
        <w:rPr>
          <w:rFonts w:asciiTheme="minorHAnsi" w:hAnsiTheme="minorHAnsi" w:cs="Times New Roman CYR"/>
          <w:sz w:val="28"/>
          <w:szCs w:val="28"/>
        </w:rPr>
        <w:t>»</w:t>
      </w:r>
    </w:p>
    <w:p w:rsidR="00360E30" w:rsidRPr="006073DE" w:rsidRDefault="00360E30" w:rsidP="00360E30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Times New Roman CYR"/>
          <w:sz w:val="28"/>
          <w:szCs w:val="28"/>
        </w:rPr>
      </w:pPr>
      <w:r>
        <w:rPr>
          <w:rFonts w:asciiTheme="minorHAnsi" w:hAnsiTheme="minorHAnsi" w:cs="Times New Roman CYR"/>
          <w:sz w:val="28"/>
          <w:szCs w:val="28"/>
        </w:rPr>
        <w:t>_____</w:t>
      </w:r>
      <w:r w:rsidRPr="006073DE">
        <w:rPr>
          <w:rFonts w:asciiTheme="minorHAnsi" w:hAnsiTheme="minorHAnsi" w:cs="Times New Roman CYR"/>
          <w:sz w:val="28"/>
          <w:szCs w:val="28"/>
        </w:rPr>
        <w:t xml:space="preserve">_________ </w:t>
      </w:r>
      <w:r>
        <w:rPr>
          <w:rFonts w:asciiTheme="minorHAnsi" w:hAnsiTheme="minorHAnsi" w:cs="Times New Roman CYR"/>
          <w:sz w:val="28"/>
          <w:szCs w:val="28"/>
        </w:rPr>
        <w:t>О.В. Лучкина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36"/>
          <w:szCs w:val="36"/>
        </w:rPr>
      </w:pPr>
    </w:p>
    <w:p w:rsidR="001B4B09" w:rsidRPr="00360E30" w:rsidRDefault="00360E30" w:rsidP="00360E3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 CYR"/>
          <w:b/>
          <w:sz w:val="36"/>
          <w:szCs w:val="36"/>
        </w:rPr>
      </w:pPr>
      <w:r w:rsidRPr="00360E30">
        <w:rPr>
          <w:rFonts w:asciiTheme="minorHAnsi" w:hAnsiTheme="minorHAnsi" w:cs="Times New Roman CYR"/>
          <w:b/>
          <w:sz w:val="36"/>
          <w:szCs w:val="36"/>
        </w:rPr>
        <w:t>ПРАВИЛА</w:t>
      </w:r>
      <w:r>
        <w:rPr>
          <w:rFonts w:asciiTheme="minorHAnsi" w:hAnsiTheme="minorHAnsi" w:cs="Times New Roman CYR"/>
          <w:b/>
          <w:sz w:val="36"/>
          <w:szCs w:val="36"/>
        </w:rPr>
        <w:br/>
      </w:r>
      <w:r w:rsidR="001B4B09" w:rsidRPr="00360E30">
        <w:rPr>
          <w:rFonts w:asciiTheme="minorHAnsi" w:hAnsiTheme="minorHAnsi" w:cs="Times New Roman CYR"/>
          <w:b/>
          <w:sz w:val="36"/>
          <w:szCs w:val="36"/>
        </w:rPr>
        <w:t xml:space="preserve">внутреннего распорядка для обучающихся (воспитанников) </w:t>
      </w:r>
      <w:r w:rsidRPr="00360E30">
        <w:rPr>
          <w:rFonts w:asciiTheme="minorHAnsi" w:hAnsiTheme="minorHAnsi" w:cs="Times New Roman CYR"/>
          <w:b/>
          <w:sz w:val="36"/>
          <w:szCs w:val="36"/>
        </w:rPr>
        <w:t>Муниципального бюджетного дошкольного образовательного учреждения Центра развития ребенка Кашарского детского сада № 1 «Тополёк»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360E30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>
        <w:rPr>
          <w:rFonts w:asciiTheme="minorHAnsi" w:hAnsiTheme="minorHAnsi" w:cs="Times New Roman CYR"/>
          <w:b/>
          <w:sz w:val="28"/>
          <w:szCs w:val="28"/>
        </w:rPr>
        <w:t>1. Общие положения</w:t>
      </w:r>
    </w:p>
    <w:p w:rsidR="001B4B09" w:rsidRPr="00360E30" w:rsidRDefault="001B4B09" w:rsidP="00360E3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Правила внутреннего распорядка для обучающихся (воспитанников) МБДОУ (далее Правила) имеют цель обеспечить безопасность детей во время образовательного процесса, поддержание дисциплины и порядка в детском саду и на территории для успешной реализации целей и задач МБДОУ, определенных Уставом.</w:t>
      </w:r>
    </w:p>
    <w:p w:rsidR="001B4B09" w:rsidRPr="00360E30" w:rsidRDefault="001B4B09" w:rsidP="00360E3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Настоящие правила являются обязательными для всех обучающихся (воспитанников) и их родителей (законных представителей). При приеме обучающихся (воспитанников) заведующий обязан ознакомить их родителей (законных представителей) с настоящими Правилами.</w:t>
      </w:r>
    </w:p>
    <w:p w:rsidR="001B4B09" w:rsidRPr="00360E30" w:rsidRDefault="001B4B09" w:rsidP="00360E3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Дисциплина в детском саду поддерживается на основе уважения человеческого достоинства детей, педагогических работников и обслуживающего персонала. Применение методов физического и психического насилия по отношению к воспитанникам не допускается.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left="360"/>
        <w:jc w:val="center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360E30">
        <w:rPr>
          <w:rFonts w:asciiTheme="minorHAnsi" w:hAnsiTheme="minorHAnsi" w:cs="Times New Roman CYR"/>
          <w:b/>
          <w:sz w:val="28"/>
          <w:szCs w:val="28"/>
        </w:rPr>
        <w:t>2. Права и обязанности обучающихся (воспитанников)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left="360"/>
        <w:jc w:val="center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  <w:u w:val="single"/>
        </w:rPr>
      </w:pPr>
      <w:r w:rsidRPr="00360E30">
        <w:rPr>
          <w:rFonts w:asciiTheme="minorHAnsi" w:hAnsiTheme="minorHAnsi" w:cs="Times New Roman CYR"/>
          <w:sz w:val="28"/>
          <w:szCs w:val="28"/>
          <w:u w:val="single"/>
        </w:rPr>
        <w:t>Обучающиеся (воспитанники) и их родители (законные представители)</w:t>
      </w:r>
      <w:r w:rsidR="00360E30">
        <w:rPr>
          <w:rFonts w:asciiTheme="minorHAnsi" w:hAnsiTheme="minorHAnsi" w:cs="Times New Roman CYR"/>
          <w:sz w:val="28"/>
          <w:szCs w:val="28"/>
          <w:u w:val="single"/>
        </w:rPr>
        <w:br/>
      </w:r>
      <w:r w:rsidRPr="00360E30">
        <w:rPr>
          <w:rFonts w:asciiTheme="minorHAnsi" w:hAnsiTheme="minorHAnsi" w:cs="Times New Roman CYR"/>
          <w:sz w:val="28"/>
          <w:szCs w:val="28"/>
          <w:u w:val="single"/>
        </w:rPr>
        <w:t>имеют право:</w:t>
      </w:r>
    </w:p>
    <w:p w:rsidR="001B4B09" w:rsidRPr="00360E30" w:rsidRDefault="001B4B09" w:rsidP="00360E3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 получение бесплатного доступного дошкольного образования в соответствии с законодательством РФ;</w:t>
      </w:r>
    </w:p>
    <w:p w:rsidR="001B4B09" w:rsidRPr="00360E30" w:rsidRDefault="001B4B09" w:rsidP="00360E3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lastRenderedPageBreak/>
        <w:t>На ознакомление с настоящими Правилами и другими локальными актами, регламентирующими деятельность МБДОУ;</w:t>
      </w:r>
    </w:p>
    <w:p w:rsidR="001B4B09" w:rsidRPr="00360E30" w:rsidRDefault="001B4B09" w:rsidP="00360E3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 бесплатное пользование материально-технической базой МБДОУ;</w:t>
      </w:r>
    </w:p>
    <w:p w:rsidR="001B4B09" w:rsidRPr="00360E30" w:rsidRDefault="001B4B09" w:rsidP="00360E3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1B4B09" w:rsidRPr="00360E30" w:rsidRDefault="001B4B09" w:rsidP="00360E3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 защиту от применения методов физического и психического насилия;</w:t>
      </w:r>
    </w:p>
    <w:p w:rsidR="001B4B09" w:rsidRPr="00360E30" w:rsidRDefault="001B4B09" w:rsidP="00360E30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 условия образования, гарантирующие охрану и укрепление здоровья, улучшения санитарно-гигиенического обслуживания, обеспечение режима и качества питания.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left="720"/>
        <w:jc w:val="center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  <w:u w:val="single"/>
        </w:rPr>
      </w:pPr>
      <w:r w:rsidRPr="00360E30">
        <w:rPr>
          <w:rFonts w:asciiTheme="minorHAnsi" w:hAnsiTheme="minorHAnsi" w:cs="Times New Roman CYR"/>
          <w:sz w:val="28"/>
          <w:szCs w:val="28"/>
          <w:u w:val="single"/>
        </w:rPr>
        <w:t>Обучающиеся (воспитанники) и их родители (законные представители) обязаны:</w:t>
      </w:r>
    </w:p>
    <w:p w:rsidR="001B4B09" w:rsidRPr="00360E30" w:rsidRDefault="001B4B09" w:rsidP="00360E30">
      <w:pPr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Соблюдать Устав, Правила и иные локальные акты, исполнять решения органов управления МБДОУ и приказы заведующего;</w:t>
      </w:r>
    </w:p>
    <w:p w:rsidR="001B4B09" w:rsidRPr="00360E30" w:rsidRDefault="001B4B09" w:rsidP="00360E30">
      <w:pPr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Уважать права, честь, достоинство других обучающихся (воспитанников), работников МБДОУ, не допускать ущемления их интересов, помогать младшим;</w:t>
      </w:r>
    </w:p>
    <w:p w:rsidR="001B4B09" w:rsidRPr="00360E30" w:rsidRDefault="001B4B09" w:rsidP="00360E30">
      <w:pPr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Быть дисциплинированными, соблюдать общественный порядок в МБДОУ;</w:t>
      </w:r>
    </w:p>
    <w:p w:rsidR="001B4B09" w:rsidRPr="00360E30" w:rsidRDefault="001B4B09" w:rsidP="00360E30">
      <w:pPr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Беречь имущество МБДОУ, бережно относиться к результатам труда других людей, зеленым насаждениям;</w:t>
      </w:r>
    </w:p>
    <w:p w:rsidR="001B4B09" w:rsidRDefault="001B4B09" w:rsidP="00360E30">
      <w:pPr>
        <w:numPr>
          <w:ilvl w:val="0"/>
          <w:numId w:val="8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Экономно расходовать электроэнергию, воду, сырье и другие материалы.</w:t>
      </w:r>
    </w:p>
    <w:p w:rsidR="00360E30" w:rsidRPr="00360E30" w:rsidRDefault="00360E30" w:rsidP="00360E30">
      <w:pPr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  <w:u w:val="single"/>
        </w:rPr>
      </w:pPr>
      <w:r w:rsidRPr="00360E30">
        <w:rPr>
          <w:rFonts w:asciiTheme="minorHAnsi" w:hAnsiTheme="minorHAnsi" w:cs="Times New Roman CYR"/>
          <w:sz w:val="28"/>
          <w:szCs w:val="28"/>
          <w:u w:val="single"/>
        </w:rPr>
        <w:t>Обучающимся (воспитанникам) и их родителям (законным представителям) запрещается:</w:t>
      </w:r>
    </w:p>
    <w:p w:rsidR="001B4B09" w:rsidRPr="00360E30" w:rsidRDefault="001B4B09" w:rsidP="00360E30">
      <w:pPr>
        <w:numPr>
          <w:ilvl w:val="0"/>
          <w:numId w:val="9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Приносить предметы, опасные для жизни (ядовитые вещества и лекарства, колющие и режущие предметы и др.);</w:t>
      </w:r>
    </w:p>
    <w:p w:rsidR="001B4B09" w:rsidRPr="00360E30" w:rsidRDefault="001B4B09" w:rsidP="00360E30">
      <w:pPr>
        <w:numPr>
          <w:ilvl w:val="0"/>
          <w:numId w:val="9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1B4B09" w:rsidRPr="00360E30" w:rsidRDefault="001B4B09" w:rsidP="00360E30">
      <w:pPr>
        <w:numPr>
          <w:ilvl w:val="0"/>
          <w:numId w:val="9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Производить любые иные действия, влекущие за собой опасные последствия для окружающих и самого воспитанника;</w:t>
      </w:r>
    </w:p>
    <w:p w:rsidR="001B4B09" w:rsidRPr="00360E30" w:rsidRDefault="001B4B09" w:rsidP="00360E30">
      <w:pPr>
        <w:numPr>
          <w:ilvl w:val="0"/>
          <w:numId w:val="9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Выносить без разрешения администрации МБДОУ инвентарь;</w:t>
      </w:r>
    </w:p>
    <w:p w:rsidR="001B4B09" w:rsidRPr="00360E30" w:rsidRDefault="001B4B09" w:rsidP="00360E30">
      <w:pPr>
        <w:numPr>
          <w:ilvl w:val="0"/>
          <w:numId w:val="9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lastRenderedPageBreak/>
        <w:t>Ходить в грязной обуви.</w:t>
      </w:r>
    </w:p>
    <w:p w:rsidR="00360E30" w:rsidRDefault="00360E30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360E30">
        <w:rPr>
          <w:rFonts w:asciiTheme="minorHAnsi" w:hAnsiTheme="minorHAnsi" w:cs="Times New Roman CYR"/>
          <w:b/>
          <w:sz w:val="28"/>
          <w:szCs w:val="28"/>
        </w:rPr>
        <w:t>3. О поощрениях и взысканиях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 xml:space="preserve">В целях мотивации воспитанников к активной жизненной позиции в МБДОУ применяются </w:t>
      </w:r>
      <w:r w:rsidR="00360E30">
        <w:rPr>
          <w:rFonts w:asciiTheme="minorHAnsi" w:hAnsiTheme="minorHAnsi" w:cs="Times New Roman CYR"/>
          <w:sz w:val="28"/>
          <w:szCs w:val="28"/>
        </w:rPr>
        <w:t>поощрения детей и их родителей:</w:t>
      </w:r>
    </w:p>
    <w:p w:rsidR="00360E30" w:rsidRDefault="00360E30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  <w:u w:val="single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  <w:u w:val="single"/>
        </w:rPr>
      </w:pPr>
      <w:r w:rsidRPr="00360E30">
        <w:rPr>
          <w:rFonts w:asciiTheme="minorHAnsi" w:hAnsiTheme="minorHAnsi" w:cs="Times New Roman CYR"/>
          <w:sz w:val="28"/>
          <w:szCs w:val="28"/>
          <w:u w:val="single"/>
        </w:rPr>
        <w:t xml:space="preserve">Обучающиеся (воспитанники) и их родители (законные представители) поощряются </w:t>
      </w:r>
      <w:proofErr w:type="gramStart"/>
      <w:r w:rsidRPr="00360E30">
        <w:rPr>
          <w:rFonts w:asciiTheme="minorHAnsi" w:hAnsiTheme="minorHAnsi" w:cs="Times New Roman CYR"/>
          <w:sz w:val="28"/>
          <w:szCs w:val="28"/>
          <w:u w:val="single"/>
        </w:rPr>
        <w:t>за</w:t>
      </w:r>
      <w:proofErr w:type="gramEnd"/>
      <w:r w:rsidRPr="00360E30">
        <w:rPr>
          <w:rFonts w:asciiTheme="minorHAnsi" w:hAnsiTheme="minorHAnsi" w:cs="Times New Roman CYR"/>
          <w:sz w:val="28"/>
          <w:szCs w:val="28"/>
          <w:u w:val="single"/>
        </w:rPr>
        <w:t>:</w:t>
      </w:r>
    </w:p>
    <w:p w:rsidR="001B4B09" w:rsidRPr="00360E30" w:rsidRDefault="001B4B09" w:rsidP="00360E30">
      <w:pPr>
        <w:numPr>
          <w:ilvl w:val="0"/>
          <w:numId w:val="10"/>
        </w:numPr>
        <w:tabs>
          <w:tab w:val="clear" w:pos="216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Участие и победу в интеллектуально-творческих конкурсах и спортивных состязаниях;</w:t>
      </w:r>
    </w:p>
    <w:p w:rsidR="001B4B09" w:rsidRPr="00360E30" w:rsidRDefault="001B4B09" w:rsidP="00360E30">
      <w:pPr>
        <w:numPr>
          <w:ilvl w:val="0"/>
          <w:numId w:val="10"/>
        </w:numPr>
        <w:tabs>
          <w:tab w:val="clear" w:pos="216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Общественно-полезную деятельность и добровольный труд на благо МБДОУ</w:t>
      </w:r>
      <w:r w:rsidR="00360E30">
        <w:rPr>
          <w:rFonts w:asciiTheme="minorHAnsi" w:hAnsiTheme="minorHAnsi" w:cs="Times New Roman CYR"/>
          <w:sz w:val="28"/>
          <w:szCs w:val="28"/>
        </w:rPr>
        <w:t>.</w:t>
      </w:r>
    </w:p>
    <w:p w:rsidR="00360E30" w:rsidRDefault="00360E30" w:rsidP="00360E30">
      <w:pPr>
        <w:autoSpaceDE w:val="0"/>
        <w:autoSpaceDN w:val="0"/>
        <w:adjustRightInd w:val="0"/>
        <w:spacing w:after="0"/>
        <w:ind w:left="1800"/>
        <w:rPr>
          <w:rFonts w:asciiTheme="minorHAnsi" w:hAnsiTheme="minorHAnsi" w:cs="Times New Roman CYR"/>
          <w:sz w:val="28"/>
          <w:szCs w:val="28"/>
          <w:u w:val="single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sz w:val="28"/>
          <w:szCs w:val="28"/>
          <w:u w:val="single"/>
        </w:rPr>
      </w:pPr>
      <w:r w:rsidRPr="00360E30">
        <w:rPr>
          <w:rFonts w:asciiTheme="minorHAnsi" w:hAnsiTheme="minorHAnsi" w:cs="Times New Roman CYR"/>
          <w:sz w:val="28"/>
          <w:szCs w:val="28"/>
          <w:u w:val="single"/>
        </w:rPr>
        <w:t>В МБДОУ применяют следующие виды поощрений:</w:t>
      </w:r>
    </w:p>
    <w:p w:rsidR="001B4B09" w:rsidRPr="00360E30" w:rsidRDefault="001B4B09" w:rsidP="00360E30">
      <w:pPr>
        <w:numPr>
          <w:ilvl w:val="0"/>
          <w:numId w:val="11"/>
        </w:numPr>
        <w:tabs>
          <w:tab w:val="clear" w:pos="2520"/>
          <w:tab w:val="num" w:pos="1134"/>
        </w:tabs>
        <w:autoSpaceDE w:val="0"/>
        <w:autoSpaceDN w:val="0"/>
        <w:adjustRightInd w:val="0"/>
        <w:spacing w:after="0"/>
        <w:ind w:left="1134" w:hanging="425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Объявление благодарности;</w:t>
      </w:r>
    </w:p>
    <w:p w:rsidR="001B4B09" w:rsidRPr="00360E30" w:rsidRDefault="001B4B09" w:rsidP="00360E30">
      <w:pPr>
        <w:numPr>
          <w:ilvl w:val="0"/>
          <w:numId w:val="11"/>
        </w:numPr>
        <w:tabs>
          <w:tab w:val="clear" w:pos="2520"/>
          <w:tab w:val="num" w:pos="1134"/>
        </w:tabs>
        <w:autoSpaceDE w:val="0"/>
        <w:autoSpaceDN w:val="0"/>
        <w:adjustRightInd w:val="0"/>
        <w:spacing w:after="0"/>
        <w:ind w:left="1134" w:hanging="425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Награждение Почетной грамотой и Благодарственным письмом.</w:t>
      </w:r>
    </w:p>
    <w:p w:rsidR="00360E30" w:rsidRDefault="00360E30" w:rsidP="00360E30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 w:cs="Times New Roman CYR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Поощрения выносятся заведующим по представлению педагогического совета. Поощрения применяются в обстановке широкой гласности, доводятся до сведения воспитанников, родителей и сотрудников МБДОУ.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left="2160"/>
        <w:jc w:val="center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 New Roman CYR"/>
          <w:b/>
          <w:sz w:val="28"/>
          <w:szCs w:val="28"/>
        </w:rPr>
      </w:pPr>
      <w:r w:rsidRPr="00360E30">
        <w:rPr>
          <w:rFonts w:asciiTheme="minorHAnsi" w:hAnsiTheme="minorHAnsi" w:cs="Times New Roman CYR"/>
          <w:b/>
          <w:sz w:val="28"/>
          <w:szCs w:val="28"/>
        </w:rPr>
        <w:t>4. Заключительные положения</w:t>
      </w: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left="2160"/>
        <w:rPr>
          <w:rFonts w:asciiTheme="minorHAnsi" w:hAnsiTheme="minorHAnsi" w:cs="Times New Roman CYR"/>
          <w:sz w:val="28"/>
          <w:szCs w:val="28"/>
        </w:rPr>
      </w:pPr>
    </w:p>
    <w:p w:rsidR="001B4B09" w:rsidRPr="00360E30" w:rsidRDefault="001B4B09" w:rsidP="00360E30">
      <w:pPr>
        <w:autoSpaceDE w:val="0"/>
        <w:autoSpaceDN w:val="0"/>
        <w:adjustRightInd w:val="0"/>
        <w:spacing w:after="0"/>
        <w:ind w:firstLine="709"/>
        <w:jc w:val="both"/>
        <w:rPr>
          <w:rFonts w:asciiTheme="minorHAnsi" w:hAnsiTheme="minorHAnsi"/>
          <w:sz w:val="28"/>
          <w:szCs w:val="28"/>
        </w:rPr>
      </w:pPr>
      <w:r w:rsidRPr="00360E30">
        <w:rPr>
          <w:rFonts w:asciiTheme="minorHAnsi" w:hAnsiTheme="minorHAnsi" w:cs="Times New Roman CYR"/>
          <w:sz w:val="28"/>
          <w:szCs w:val="28"/>
        </w:rPr>
        <w:t>Настоящие Правила действуют на территории МБДОУ и распространяются на все мероприятия с участием обучающихся (воспитанников) и их родителей (законных представителей).</w:t>
      </w:r>
      <w:bookmarkStart w:id="0" w:name="_GoBack"/>
      <w:bookmarkEnd w:id="0"/>
    </w:p>
    <w:sectPr w:rsidR="001B4B09" w:rsidRPr="00360E30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BED"/>
    <w:multiLevelType w:val="hybridMultilevel"/>
    <w:tmpl w:val="8F0EB22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DA100CF"/>
    <w:multiLevelType w:val="hybridMultilevel"/>
    <w:tmpl w:val="677A36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545B1E"/>
    <w:multiLevelType w:val="hybridMultilevel"/>
    <w:tmpl w:val="A6545C5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017E6D"/>
    <w:multiLevelType w:val="hybridMultilevel"/>
    <w:tmpl w:val="F5D8FA2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04634B9"/>
    <w:multiLevelType w:val="hybridMultilevel"/>
    <w:tmpl w:val="95E05D6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30CF234A"/>
    <w:multiLevelType w:val="hybridMultilevel"/>
    <w:tmpl w:val="1D0A6C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F933940"/>
    <w:multiLevelType w:val="hybridMultilevel"/>
    <w:tmpl w:val="2EC81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2F5A72"/>
    <w:multiLevelType w:val="hybridMultilevel"/>
    <w:tmpl w:val="1B224A3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50E10C21"/>
    <w:multiLevelType w:val="hybridMultilevel"/>
    <w:tmpl w:val="ED326082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637E2A85"/>
    <w:multiLevelType w:val="hybridMultilevel"/>
    <w:tmpl w:val="B6F2D1B0"/>
    <w:lvl w:ilvl="0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67312105"/>
    <w:multiLevelType w:val="hybridMultilevel"/>
    <w:tmpl w:val="EF74B358"/>
    <w:lvl w:ilvl="0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7F"/>
    <w:rsid w:val="0001479A"/>
    <w:rsid w:val="00041376"/>
    <w:rsid w:val="000D2941"/>
    <w:rsid w:val="000F3283"/>
    <w:rsid w:val="00184BB9"/>
    <w:rsid w:val="001A37D4"/>
    <w:rsid w:val="001B4B09"/>
    <w:rsid w:val="001F3F66"/>
    <w:rsid w:val="002C02FE"/>
    <w:rsid w:val="003206C0"/>
    <w:rsid w:val="00360E30"/>
    <w:rsid w:val="0040009D"/>
    <w:rsid w:val="00401BE3"/>
    <w:rsid w:val="00495B0E"/>
    <w:rsid w:val="00551CCD"/>
    <w:rsid w:val="0076743D"/>
    <w:rsid w:val="007B17FC"/>
    <w:rsid w:val="007E667F"/>
    <w:rsid w:val="00AF03CC"/>
    <w:rsid w:val="00B10D2A"/>
    <w:rsid w:val="00B63254"/>
    <w:rsid w:val="00B854B6"/>
    <w:rsid w:val="00B85C59"/>
    <w:rsid w:val="00B86635"/>
    <w:rsid w:val="00BF6815"/>
    <w:rsid w:val="00C3646C"/>
    <w:rsid w:val="00D04EE7"/>
    <w:rsid w:val="00DD24F5"/>
    <w:rsid w:val="00E14E87"/>
    <w:rsid w:val="00E23DE3"/>
    <w:rsid w:val="00ED022D"/>
    <w:rsid w:val="00F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W7</cp:lastModifiedBy>
  <cp:revision>3</cp:revision>
  <dcterms:created xsi:type="dcterms:W3CDTF">2017-02-01T10:30:00Z</dcterms:created>
  <dcterms:modified xsi:type="dcterms:W3CDTF">2017-02-01T10:37:00Z</dcterms:modified>
</cp:coreProperties>
</file>