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F6" w:rsidRPr="00A97218" w:rsidRDefault="00D65640" w:rsidP="00D615F6">
      <w:pPr>
        <w:jc w:val="right"/>
        <w:rPr>
          <w:rFonts w:ascii="Times New Roman" w:hAnsi="Times New Roman" w:cs="Times New Roman"/>
          <w:lang w:val="ru-RU"/>
        </w:rPr>
      </w:pPr>
      <w:r w:rsidRPr="00D615F6">
        <w:rPr>
          <w:lang w:val="ru-RU"/>
        </w:rPr>
        <w:t xml:space="preserve">  </w:t>
      </w:r>
      <w:r w:rsidR="00D615F6">
        <w:rPr>
          <w:rFonts w:ascii="Times New Roman" w:hAnsi="Times New Roman" w:cs="Times New Roman"/>
          <w:lang w:val="ru-RU"/>
        </w:rPr>
        <w:t xml:space="preserve">Приложение № </w:t>
      </w:r>
      <w:r w:rsidR="004A1C4E">
        <w:rPr>
          <w:rFonts w:ascii="Times New Roman" w:hAnsi="Times New Roman" w:cs="Times New Roman"/>
          <w:lang w:val="ru-RU"/>
        </w:rPr>
        <w:t>1</w:t>
      </w:r>
    </w:p>
    <w:p w:rsidR="00D615F6" w:rsidRDefault="00D615F6" w:rsidP="00D615F6">
      <w:pPr>
        <w:jc w:val="right"/>
        <w:rPr>
          <w:rFonts w:ascii="Times New Roman" w:hAnsi="Times New Roman" w:cs="Times New Roman"/>
          <w:lang w:val="ru-RU"/>
        </w:rPr>
      </w:pPr>
      <w:r w:rsidRPr="00A97218">
        <w:rPr>
          <w:rFonts w:ascii="Times New Roman" w:hAnsi="Times New Roman" w:cs="Times New Roman"/>
          <w:lang w:val="ru-RU"/>
        </w:rPr>
        <w:t xml:space="preserve">к приказу </w:t>
      </w:r>
      <w:r w:rsidR="003B4F17">
        <w:rPr>
          <w:rFonts w:ascii="Times New Roman" w:hAnsi="Times New Roman" w:cs="Times New Roman"/>
          <w:lang w:val="ru-RU"/>
        </w:rPr>
        <w:t>МБДОУ №51</w:t>
      </w:r>
    </w:p>
    <w:p w:rsidR="00D615F6" w:rsidRPr="00A97218" w:rsidRDefault="00D615F6" w:rsidP="00D615F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 w:rsidR="005F7174">
        <w:rPr>
          <w:rFonts w:ascii="Times New Roman" w:hAnsi="Times New Roman" w:cs="Times New Roman"/>
          <w:lang w:val="ru-RU"/>
        </w:rPr>
        <w:t xml:space="preserve"> </w:t>
      </w:r>
      <w:r w:rsidR="004E4AA9"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  <w:lang w:val="ru-RU"/>
        </w:rPr>
        <w:t>.</w:t>
      </w:r>
      <w:r w:rsidR="004E4AA9">
        <w:rPr>
          <w:rFonts w:ascii="Times New Roman" w:hAnsi="Times New Roman" w:cs="Times New Roman"/>
          <w:lang w:val="ru-RU"/>
        </w:rPr>
        <w:t>08</w:t>
      </w:r>
      <w:r w:rsidR="000F4385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202</w:t>
      </w:r>
      <w:r w:rsidR="000F4385">
        <w:rPr>
          <w:rFonts w:ascii="Times New Roman" w:hAnsi="Times New Roman" w:cs="Times New Roman"/>
          <w:lang w:val="ru-RU"/>
        </w:rPr>
        <w:t>4</w:t>
      </w:r>
      <w:r w:rsidR="004E4AA9">
        <w:rPr>
          <w:rFonts w:ascii="Times New Roman" w:hAnsi="Times New Roman" w:cs="Times New Roman"/>
          <w:lang w:val="ru-RU"/>
        </w:rPr>
        <w:t xml:space="preserve"> г. </w:t>
      </w:r>
    </w:p>
    <w:p w:rsidR="007F391B" w:rsidRPr="00D615F6" w:rsidRDefault="007F391B">
      <w:pPr>
        <w:pStyle w:val="PreformattedText"/>
        <w:rPr>
          <w:lang w:val="ru-RU"/>
        </w:rPr>
      </w:pPr>
    </w:p>
    <w:p w:rsidR="007F391B" w:rsidRPr="00D615F6" w:rsidRDefault="007F391B" w:rsidP="00D615F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391B" w:rsidRPr="00D615F6" w:rsidRDefault="00D65640" w:rsidP="00D615F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7F391B" w:rsidRPr="00D615F6" w:rsidRDefault="00D65640" w:rsidP="00D615F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работы комиссии по противодействию коррупции в </w:t>
      </w:r>
      <w:r w:rsidR="00D615F6" w:rsidRPr="00D615F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Муниципальном</w:t>
      </w: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бюджетном</w:t>
      </w:r>
      <w:r w:rsidR="00D615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>дошкольном образова</w:t>
      </w:r>
      <w:r w:rsidR="004E4AA9">
        <w:rPr>
          <w:rFonts w:ascii="Times New Roman" w:hAnsi="Times New Roman" w:cs="Times New Roman"/>
          <w:b/>
          <w:sz w:val="28"/>
          <w:szCs w:val="28"/>
          <w:lang w:val="ru-RU"/>
        </w:rPr>
        <w:t>тельном учреждении Центре развития ребёнка Кашарском д/с №1 «Тополёк».</w:t>
      </w:r>
    </w:p>
    <w:p w:rsidR="004A1C4E" w:rsidRPr="00D615F6" w:rsidRDefault="00D65640" w:rsidP="004A1C4E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</w:t>
      </w:r>
      <w:r w:rsidR="00D14FE6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D615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4E4AA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pPr w:leftFromText="180" w:rightFromText="180" w:vertAnchor="text" w:horzAnchor="margin" w:tblpX="-176" w:tblpY="21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6107"/>
        <w:gridCol w:w="1756"/>
        <w:gridCol w:w="2401"/>
      </w:tblGrid>
      <w:tr w:rsidR="009C5C44" w:rsidRPr="009C5C44" w:rsidTr="004A1C4E">
        <w:tc>
          <w:tcPr>
            <w:tcW w:w="560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/п </w:t>
            </w:r>
          </w:p>
        </w:tc>
        <w:tc>
          <w:tcPr>
            <w:tcW w:w="6247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1665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проведения |</w:t>
            </w:r>
          </w:p>
        </w:tc>
        <w:tc>
          <w:tcPr>
            <w:tcW w:w="2409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247" w:type="dxa"/>
          </w:tcPr>
          <w:p w:rsidR="009C5C44" w:rsidRPr="004E4AA9" w:rsidRDefault="009C5C4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Заседание №1. Изучение, если есть, изменений действующего законодательства в области противодействия коррупции.</w:t>
            </w:r>
          </w:p>
          <w:p w:rsidR="009C5C44" w:rsidRPr="004E4AA9" w:rsidRDefault="009C5C4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Составление плана работы комиссии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9C5C44" w:rsidRPr="004E4AA9" w:rsidRDefault="009C5C44" w:rsidP="000F438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противодействию коррупции на 202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1665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409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247" w:type="dxa"/>
          </w:tcPr>
          <w:p w:rsidR="009C5C44" w:rsidRPr="004E4AA9" w:rsidRDefault="009C5C4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по противодействию коррупции с педагогами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</w:tcPr>
          <w:p w:rsidR="009C5C44" w:rsidRPr="004E4AA9" w:rsidRDefault="009C5C4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409" w:type="dxa"/>
          </w:tcPr>
          <w:p w:rsidR="009C5C44" w:rsidRPr="004E4AA9" w:rsidRDefault="009C5C4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247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использованием материальных ресурсов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F7174" w:rsidRPr="009C5C44" w:rsidTr="004A1C4E">
        <w:tc>
          <w:tcPr>
            <w:tcW w:w="560" w:type="dxa"/>
          </w:tcPr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247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Получение информации о случаях нарушения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течение года. Члены комиссии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требований к служебному поведению и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наличий конфликтов интересов работников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 сада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</w:tcPr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247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Совещание по просвещению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proofErr w:type="gramEnd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формирования нетерпимого отношения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проявлениям коррупции, повышению уровня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правосознания и недопущения фактов 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взяточничества, проявления 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корыстных</w:t>
            </w:r>
            <w:proofErr w:type="gramEnd"/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интересов в ущерб интересов работы путем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 правой пропаганды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среди</w:t>
            </w:r>
            <w:proofErr w:type="gramEnd"/>
          </w:p>
          <w:p w:rsidR="009C5C4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5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409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247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№2. Отчет комиссии за полугодие по противодействию коррупции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5" w:type="dxa"/>
          </w:tcPr>
          <w:p w:rsidR="009C5C4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409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</w:p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F7174" w:rsidRPr="009C5C44" w:rsidTr="004A1C4E">
        <w:tc>
          <w:tcPr>
            <w:tcW w:w="560" w:type="dxa"/>
          </w:tcPr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247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Разрешение необоснованных конфликтов, </w:t>
            </w:r>
          </w:p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тересов работников в коллективе.</w:t>
            </w:r>
          </w:p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5F7174" w:rsidRPr="004E4AA9" w:rsidRDefault="005F7174" w:rsidP="004A1C4E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  <w:p w:rsidR="005F7174" w:rsidRPr="004E4AA9" w:rsidRDefault="005F717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247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поступивших жалоб, информаций, фактов коррупции, проведение служебных проверок по фактам злоупотребления</w:t>
            </w:r>
            <w:proofErr w:type="gramStart"/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</w:t>
            </w:r>
            <w:proofErr w:type="gramEnd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лужебными положением; оперативное информирование о результатах проверок заведующему детским садом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5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 поступлении обращений</w:t>
            </w:r>
          </w:p>
        </w:tc>
        <w:tc>
          <w:tcPr>
            <w:tcW w:w="2409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</w:tc>
      </w:tr>
      <w:tr w:rsidR="004A1C4E" w:rsidRPr="004A1C4E" w:rsidTr="004A1C4E">
        <w:tc>
          <w:tcPr>
            <w:tcW w:w="560" w:type="dxa"/>
          </w:tcPr>
          <w:p w:rsidR="004A1C4E" w:rsidRPr="004E4AA9" w:rsidRDefault="004A1C4E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6247" w:type="dxa"/>
          </w:tcPr>
          <w:p w:rsidR="004A1C4E" w:rsidRPr="004E4AA9" w:rsidRDefault="004A1C4E" w:rsidP="004A1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Заседание №3. Напоминание </w:t>
            </w:r>
            <w:proofErr w:type="gramStart"/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разделов Кодекса профессиональной этики ра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ботников дошкольного учреждения</w:t>
            </w:r>
            <w:proofErr w:type="gramEnd"/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пре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дверии праздников.</w:t>
            </w:r>
          </w:p>
          <w:p w:rsidR="004A1C4E" w:rsidRPr="004E4AA9" w:rsidRDefault="004A1C4E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5" w:type="dxa"/>
          </w:tcPr>
          <w:p w:rsidR="004A1C4E" w:rsidRPr="004E4AA9" w:rsidRDefault="004A1C4E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09" w:type="dxa"/>
          </w:tcPr>
          <w:p w:rsidR="004A1C4E" w:rsidRPr="004E4AA9" w:rsidRDefault="004A1C4E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</w:t>
            </w:r>
          </w:p>
        </w:tc>
      </w:tr>
      <w:tr w:rsidR="009C5C44" w:rsidRPr="009C5C44" w:rsidTr="004A1C4E">
        <w:tc>
          <w:tcPr>
            <w:tcW w:w="560" w:type="dxa"/>
          </w:tcPr>
          <w:p w:rsidR="009C5C44" w:rsidRPr="004E4AA9" w:rsidRDefault="004A1C4E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247" w:type="dxa"/>
          </w:tcPr>
          <w:p w:rsidR="009C5C44" w:rsidRPr="004E4AA9" w:rsidRDefault="009C5C44" w:rsidP="000F43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№</w:t>
            </w:r>
            <w:r w:rsidR="004A1C4E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Подведение итогов работы 202</w:t>
            </w:r>
            <w:r w:rsidR="004E4AA9"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  <w:r w:rsidR="00824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5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409" w:type="dxa"/>
          </w:tcPr>
          <w:p w:rsidR="009C5C44" w:rsidRPr="004E4AA9" w:rsidRDefault="009C5C44" w:rsidP="004A1C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4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</w:tc>
      </w:tr>
    </w:tbl>
    <w:p w:rsidR="00BE74C0" w:rsidRPr="003B4F17" w:rsidRDefault="00BE74C0">
      <w:pPr>
        <w:rPr>
          <w:lang w:val="ru-RU"/>
        </w:rPr>
      </w:pPr>
    </w:p>
    <w:sectPr w:rsidR="00BE74C0" w:rsidRPr="003B4F17" w:rsidSect="004A1C4E">
      <w:pgSz w:w="12240" w:h="15840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SC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C Regular">
    <w:charset w:val="01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15F6"/>
    <w:rsid w:val="000F4385"/>
    <w:rsid w:val="002B090D"/>
    <w:rsid w:val="003B4F17"/>
    <w:rsid w:val="004A1C4E"/>
    <w:rsid w:val="004E4AA9"/>
    <w:rsid w:val="005F7174"/>
    <w:rsid w:val="00777019"/>
    <w:rsid w:val="007F391B"/>
    <w:rsid w:val="008247A0"/>
    <w:rsid w:val="009103B2"/>
    <w:rsid w:val="009C5C44"/>
    <w:rsid w:val="00AB1A50"/>
    <w:rsid w:val="00B23E1E"/>
    <w:rsid w:val="00BE74C0"/>
    <w:rsid w:val="00D14FE6"/>
    <w:rsid w:val="00D615F6"/>
    <w:rsid w:val="00D65640"/>
    <w:rsid w:val="00E75BA1"/>
    <w:rsid w:val="00F73374"/>
    <w:rsid w:val="00F9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1B"/>
    <w:pPr>
      <w:widowControl w:val="0"/>
      <w:suppressAutoHyphens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7F391B"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3">
    <w:name w:val="Body Text"/>
    <w:basedOn w:val="a"/>
    <w:rsid w:val="007F391B"/>
    <w:pPr>
      <w:spacing w:after="140" w:line="276" w:lineRule="auto"/>
    </w:pPr>
  </w:style>
  <w:style w:type="paragraph" w:styleId="a4">
    <w:name w:val="List"/>
    <w:basedOn w:val="a3"/>
    <w:rsid w:val="007F391B"/>
  </w:style>
  <w:style w:type="paragraph" w:styleId="a5">
    <w:name w:val="caption"/>
    <w:basedOn w:val="a"/>
    <w:qFormat/>
    <w:rsid w:val="007F39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7F391B"/>
    <w:pPr>
      <w:suppressLineNumbers/>
    </w:pPr>
    <w:rPr>
      <w:rFonts w:cs="Times New Roman"/>
      <w:lang w:bidi="ar-SA"/>
    </w:rPr>
  </w:style>
  <w:style w:type="paragraph" w:customStyle="1" w:styleId="PreformattedText">
    <w:name w:val="Preformatted Text"/>
    <w:basedOn w:val="a"/>
    <w:rsid w:val="007F391B"/>
    <w:rPr>
      <w:rFonts w:ascii="Liberation Mono" w:eastAsia="Liberation Mono" w:hAnsi="Liberation Mono" w:cs="Liberation Mono"/>
      <w:sz w:val="20"/>
      <w:szCs w:val="20"/>
    </w:rPr>
  </w:style>
  <w:style w:type="table" w:styleId="a6">
    <w:name w:val="Table Grid"/>
    <w:basedOn w:val="a1"/>
    <w:uiPriority w:val="59"/>
    <w:rsid w:val="00D61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home</cp:lastModifiedBy>
  <cp:revision>11</cp:revision>
  <cp:lastPrinted>2024-01-09T06:30:00Z</cp:lastPrinted>
  <dcterms:created xsi:type="dcterms:W3CDTF">2022-11-11T11:45:00Z</dcterms:created>
  <dcterms:modified xsi:type="dcterms:W3CDTF">2025-01-15T11:37:00Z</dcterms:modified>
</cp:coreProperties>
</file>