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BC" w:rsidRPr="00B16EEA" w:rsidRDefault="000E1BBC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B16EEA" w:rsidRPr="00B16EEA" w:rsidRDefault="00B16EEA" w:rsidP="00B16EEA">
      <w:pPr>
        <w:snapToGrid w:val="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6EEA">
        <w:rPr>
          <w:rFonts w:ascii="Times New Roman" w:hAnsi="Times New Roman" w:cs="Times New Roman"/>
          <w:sz w:val="28"/>
          <w:szCs w:val="28"/>
        </w:rPr>
        <w:t>УТВЕРЖДАЮ</w:t>
      </w:r>
    </w:p>
    <w:p w:rsidR="00B16EEA" w:rsidRPr="00B16EEA" w:rsidRDefault="00B16EEA" w:rsidP="00B16EEA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16EEA"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B16EEA" w:rsidRPr="00B16EEA" w:rsidRDefault="00B16EEA" w:rsidP="00B16EEA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16EEA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ЦРР Кашарский д/с №1 «Тополёк»</w:t>
      </w:r>
    </w:p>
    <w:p w:rsidR="00B16EEA" w:rsidRPr="00B16EEA" w:rsidRDefault="00B16EEA" w:rsidP="00B16EEA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16EEA">
        <w:rPr>
          <w:rFonts w:ascii="Times New Roman" w:hAnsi="Times New Roman" w:cs="Times New Roman"/>
          <w:sz w:val="28"/>
          <w:szCs w:val="28"/>
        </w:rPr>
        <w:t>__________О.В.</w:t>
      </w:r>
      <w:r>
        <w:rPr>
          <w:rFonts w:ascii="Times New Roman" w:hAnsi="Times New Roman" w:cs="Times New Roman"/>
          <w:sz w:val="28"/>
          <w:szCs w:val="28"/>
        </w:rPr>
        <w:t xml:space="preserve"> Лучкина</w:t>
      </w:r>
    </w:p>
    <w:p w:rsidR="000E1BBC" w:rsidRPr="00B16EEA" w:rsidRDefault="00B16EEA" w:rsidP="00B16EEA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16EEA">
        <w:rPr>
          <w:rFonts w:ascii="Times New Roman" w:hAnsi="Times New Roman" w:cs="Times New Roman"/>
          <w:sz w:val="28"/>
          <w:szCs w:val="28"/>
        </w:rPr>
        <w:t>Приказ № 51от 31.08.2024г.</w:t>
      </w:r>
    </w:p>
    <w:p w:rsidR="00B16EEA" w:rsidRPr="00B57852" w:rsidRDefault="00B16EEA" w:rsidP="00B16EE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EEA" w:rsidRDefault="00B16EE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BC" w:rsidRPr="00B57852" w:rsidRDefault="00B16EE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52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0E1BBC" w:rsidRPr="00B57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BBC" w:rsidRPr="00B57852" w:rsidRDefault="000E1BB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52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0E1BBC" w:rsidRPr="00B57852" w:rsidRDefault="000E1BB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52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дошкольном образовательном учреждении </w:t>
      </w:r>
    </w:p>
    <w:p w:rsidR="000E1BBC" w:rsidRPr="00B57852" w:rsidRDefault="009843E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52">
        <w:rPr>
          <w:rFonts w:ascii="Times New Roman" w:hAnsi="Times New Roman" w:cs="Times New Roman"/>
          <w:b/>
          <w:sz w:val="28"/>
          <w:szCs w:val="28"/>
        </w:rPr>
        <w:t>Кашарском д/с №1 «Тополёк»</w:t>
      </w:r>
      <w:r w:rsidR="000022FA" w:rsidRPr="00B57852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Pr="00B57852">
        <w:rPr>
          <w:rFonts w:ascii="Times New Roman" w:hAnsi="Times New Roman" w:cs="Times New Roman"/>
          <w:b/>
          <w:sz w:val="28"/>
          <w:szCs w:val="28"/>
        </w:rPr>
        <w:t>24</w:t>
      </w:r>
      <w:r w:rsidR="00050600" w:rsidRPr="00B57852">
        <w:rPr>
          <w:rFonts w:ascii="Times New Roman" w:hAnsi="Times New Roman" w:cs="Times New Roman"/>
          <w:b/>
          <w:sz w:val="28"/>
          <w:szCs w:val="28"/>
        </w:rPr>
        <w:t>-202</w:t>
      </w:r>
      <w:r w:rsidRPr="00B57852">
        <w:rPr>
          <w:rFonts w:ascii="Times New Roman" w:hAnsi="Times New Roman" w:cs="Times New Roman"/>
          <w:b/>
          <w:sz w:val="28"/>
          <w:szCs w:val="28"/>
        </w:rPr>
        <w:t>5</w:t>
      </w:r>
      <w:r w:rsidR="000E1BBC" w:rsidRPr="00B578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1BBC" w:rsidRPr="00B57852" w:rsidRDefault="000E1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852">
        <w:rPr>
          <w:rFonts w:ascii="Times New Roman" w:hAnsi="Times New Roman" w:cs="Times New Roman"/>
          <w:b/>
          <w:sz w:val="28"/>
          <w:szCs w:val="28"/>
        </w:rPr>
        <w:t>1. Общие положения: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 xml:space="preserve">1.1. План работы по противодействию коррупции в </w:t>
      </w:r>
      <w:r w:rsidR="00050600" w:rsidRPr="00B57852">
        <w:rPr>
          <w:rFonts w:ascii="Times New Roman" w:hAnsi="Times New Roman" w:cs="Times New Roman"/>
          <w:sz w:val="28"/>
          <w:szCs w:val="28"/>
        </w:rPr>
        <w:t xml:space="preserve">ДОУ (далее – Учреждение) на </w:t>
      </w:r>
      <w:r w:rsidR="00BE380D" w:rsidRPr="00B57852">
        <w:rPr>
          <w:rFonts w:ascii="Times New Roman" w:hAnsi="Times New Roman" w:cs="Times New Roman"/>
          <w:sz w:val="28"/>
          <w:szCs w:val="28"/>
        </w:rPr>
        <w:t>2024-2025</w:t>
      </w:r>
      <w:r w:rsidRPr="00B57852">
        <w:rPr>
          <w:rFonts w:ascii="Times New Roman" w:hAnsi="Times New Roman" w:cs="Times New Roman"/>
          <w:sz w:val="28"/>
          <w:szCs w:val="28"/>
        </w:rPr>
        <w:t xml:space="preserve"> год разработан на основании: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Федерального закона от 25.12.2008 № 273-ФЗ «О противодействии коррупции»;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0E1BBC" w:rsidRPr="00B57852" w:rsidRDefault="000E1BBC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B16EEA" w:rsidRDefault="00B16EE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852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</w:t>
      </w:r>
    </w:p>
    <w:p w:rsidR="000E1BBC" w:rsidRPr="00B57852" w:rsidRDefault="00B16E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1BBC" w:rsidRPr="00B57852">
        <w:rPr>
          <w:rFonts w:ascii="Times New Roman" w:hAnsi="Times New Roman" w:cs="Times New Roman"/>
          <w:sz w:val="28"/>
          <w:szCs w:val="28"/>
        </w:rPr>
        <w:t>.1. Ведущие цели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-  реализация антикоррупционной политики в учреждении;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 xml:space="preserve">- недопущение предпосылок, исключение возможности фактов коррупции в учреждении;- обеспечение защиты прав и законных интересов граждан от негативных процессов и явлений, связанных с коррупцией, укрепление доверия граждан к </w:t>
      </w:r>
      <w:r w:rsidR="00050600" w:rsidRPr="00B57852">
        <w:rPr>
          <w:rFonts w:ascii="Times New Roman" w:hAnsi="Times New Roman" w:cs="Times New Roman"/>
          <w:sz w:val="28"/>
          <w:szCs w:val="28"/>
        </w:rPr>
        <w:t>деятельности администрации учреждения</w:t>
      </w:r>
      <w:r w:rsidRPr="00B57852">
        <w:rPr>
          <w:rFonts w:ascii="Times New Roman" w:hAnsi="Times New Roman" w:cs="Times New Roman"/>
          <w:sz w:val="28"/>
          <w:szCs w:val="28"/>
        </w:rPr>
        <w:t>.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- оптимизация и конкретизация полномочий  должностных лиц;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- содействие реализации прав граждан на доступ к</w:t>
      </w:r>
      <w:r w:rsidR="00050600" w:rsidRPr="00B57852">
        <w:rPr>
          <w:rFonts w:ascii="Times New Roman" w:hAnsi="Times New Roman" w:cs="Times New Roman"/>
          <w:sz w:val="28"/>
          <w:szCs w:val="28"/>
        </w:rPr>
        <w:t xml:space="preserve"> информации о деятельности учреждения.</w:t>
      </w:r>
    </w:p>
    <w:p w:rsidR="00B16EEA" w:rsidRDefault="00B16EE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852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Плана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- повышение эффективности  управления, качества и доступности  предоставляемых образовательных услуг;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 xml:space="preserve">- укрепление доверия граждан к </w:t>
      </w:r>
      <w:r w:rsidR="00050600" w:rsidRPr="00B57852">
        <w:rPr>
          <w:rFonts w:ascii="Times New Roman" w:hAnsi="Times New Roman" w:cs="Times New Roman"/>
          <w:sz w:val="28"/>
          <w:szCs w:val="28"/>
        </w:rPr>
        <w:t>деятельности администрации учреждения</w:t>
      </w:r>
      <w:r w:rsidRPr="00B57852">
        <w:rPr>
          <w:rFonts w:ascii="Times New Roman" w:hAnsi="Times New Roman" w:cs="Times New Roman"/>
          <w:sz w:val="28"/>
          <w:szCs w:val="28"/>
        </w:rPr>
        <w:t>.</w:t>
      </w:r>
    </w:p>
    <w:p w:rsidR="000E1BBC" w:rsidRPr="00B57852" w:rsidRDefault="000E1B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52">
        <w:rPr>
          <w:rFonts w:ascii="Times New Roman" w:hAnsi="Times New Roman" w:cs="Times New Roman"/>
          <w:sz w:val="28"/>
          <w:szCs w:val="28"/>
        </w:rPr>
        <w:t>Информация о ходе реализации Плана  размещается на официальном сайте Учреждения</w:t>
      </w:r>
    </w:p>
    <w:p w:rsidR="00B16EEA" w:rsidRDefault="00B16EEA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1BBC" w:rsidRPr="00B57852" w:rsidRDefault="000E1BB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52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p w:rsidR="000E1BBC" w:rsidRPr="00B57852" w:rsidRDefault="000E1BB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52">
        <w:rPr>
          <w:rFonts w:ascii="Times New Roman" w:hAnsi="Times New Roman" w:cs="Times New Roman"/>
          <w:b/>
          <w:sz w:val="28"/>
          <w:szCs w:val="28"/>
        </w:rPr>
        <w:t>по п</w:t>
      </w:r>
      <w:r w:rsidR="00050600" w:rsidRPr="00B57852">
        <w:rPr>
          <w:rFonts w:ascii="Times New Roman" w:hAnsi="Times New Roman" w:cs="Times New Roman"/>
          <w:b/>
          <w:sz w:val="28"/>
          <w:szCs w:val="28"/>
        </w:rPr>
        <w:t>ротиводействию коррупции на 20</w:t>
      </w:r>
      <w:r w:rsidR="009843EA" w:rsidRPr="00B57852">
        <w:rPr>
          <w:rFonts w:ascii="Times New Roman" w:hAnsi="Times New Roman" w:cs="Times New Roman"/>
          <w:b/>
          <w:sz w:val="28"/>
          <w:szCs w:val="28"/>
        </w:rPr>
        <w:t>24</w:t>
      </w:r>
      <w:r w:rsidR="00050600" w:rsidRPr="00B57852">
        <w:rPr>
          <w:rFonts w:ascii="Times New Roman" w:hAnsi="Times New Roman" w:cs="Times New Roman"/>
          <w:b/>
          <w:sz w:val="28"/>
          <w:szCs w:val="28"/>
        </w:rPr>
        <w:t>-202</w:t>
      </w:r>
      <w:r w:rsidR="009843EA" w:rsidRPr="00B57852">
        <w:rPr>
          <w:rFonts w:ascii="Times New Roman" w:hAnsi="Times New Roman" w:cs="Times New Roman"/>
          <w:b/>
          <w:sz w:val="28"/>
          <w:szCs w:val="28"/>
        </w:rPr>
        <w:t>5</w:t>
      </w:r>
      <w:r w:rsidRPr="00B578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1BBC" w:rsidRPr="00B57852" w:rsidRDefault="000E1BBC">
      <w:pPr>
        <w:spacing w:after="0" w:line="10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3251"/>
        <w:gridCol w:w="2251"/>
        <w:gridCol w:w="1740"/>
        <w:gridCol w:w="1692"/>
      </w:tblGrid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0E1BBC" w:rsidRPr="00B57852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0E1BBC" w:rsidRPr="00B57852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  <w:p w:rsidR="000E1BBC" w:rsidRPr="00B57852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B16EE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римечание</w:t>
            </w:r>
          </w:p>
        </w:tc>
      </w:tr>
      <w:tr w:rsidR="00050600" w:rsidRPr="00B57852" w:rsidTr="00B16EEA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</w:tcPr>
          <w:p w:rsidR="00050600" w:rsidRPr="00B57852" w:rsidRDefault="00050600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5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Организационные мероприятия</w:t>
            </w: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699" w:type="pct"/>
          </w:tcPr>
          <w:p w:rsidR="000E1BBC" w:rsidRPr="00B57852" w:rsidRDefault="000E1BBC" w:rsidP="00E920B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Анализ качества реализации «Плана работы по противод</w:t>
            </w:r>
            <w:r w:rsidR="009843EA" w:rsidRPr="00B57852">
              <w:rPr>
                <w:rFonts w:ascii="Times New Roman" w:hAnsi="Times New Roman" w:cs="Times New Roman"/>
                <w:sz w:val="28"/>
                <w:szCs w:val="28"/>
              </w:rPr>
              <w:t>ействию коррупции в ДОУ  на 2024</w:t>
            </w:r>
            <w:r w:rsidR="009E688C" w:rsidRPr="00B57852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Заведующий, члены Комиссии по  урегулированию споров между участниками образовательных отношений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  <w:r w:rsidR="00050600"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9843EA" w:rsidRPr="00B578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920BB"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699" w:type="pct"/>
          </w:tcPr>
          <w:p w:rsidR="000E1BBC" w:rsidRPr="00B57852" w:rsidRDefault="000E1BBC" w:rsidP="00E920B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«Плана работы по противод</w:t>
            </w:r>
            <w:r w:rsidR="00050600" w:rsidRPr="00B57852">
              <w:rPr>
                <w:rFonts w:ascii="Times New Roman" w:hAnsi="Times New Roman" w:cs="Times New Roman"/>
                <w:sz w:val="28"/>
                <w:szCs w:val="28"/>
              </w:rPr>
              <w:t>ействию коррупции в ДОУ  на 20</w:t>
            </w:r>
            <w:r w:rsidR="009843EA" w:rsidRPr="00B578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50600" w:rsidRPr="00B5785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843EA" w:rsidRPr="00B578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9" w:type="pct"/>
          </w:tcPr>
          <w:p w:rsidR="000E1BBC" w:rsidRPr="00B57852" w:rsidRDefault="0005060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Экспертиза действующих локальных нормативных актов учреждения на наличие коррупционной составляющей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EEA" w:rsidRPr="00B57852" w:rsidTr="00B16EEA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</w:tcPr>
          <w:p w:rsidR="00B16EEA" w:rsidRPr="00B57852" w:rsidRDefault="00B16E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>2. Отчёты, участие в антикоррупционном мониторинге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699" w:type="pct"/>
          </w:tcPr>
          <w:p w:rsidR="000E1BBC" w:rsidRPr="00B57852" w:rsidRDefault="000E1BBC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сведений о доходах, об 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имуществе и обязательствах имущественного характера руководителем </w:t>
            </w:r>
            <w:r w:rsidR="0091666A" w:rsidRPr="00B5785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88C" w:rsidRPr="00B57852">
              <w:rPr>
                <w:rFonts w:ascii="Times New Roman" w:hAnsi="Times New Roman" w:cs="Times New Roman"/>
                <w:sz w:val="28"/>
                <w:szCs w:val="28"/>
              </w:rPr>
              <w:t>Лучкиной О.В.</w:t>
            </w:r>
            <w:r w:rsidR="00B16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Учредителю</w:t>
            </w:r>
            <w:r w:rsidR="009E688C" w:rsidRPr="00B57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EEA" w:rsidRPr="00B57852" w:rsidTr="00B16EEA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</w:tcPr>
          <w:p w:rsidR="00B16EEA" w:rsidRPr="00B57852" w:rsidRDefault="00B16EE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EEA" w:rsidRPr="00B57852" w:rsidRDefault="00B16EE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взаимодействия с правоохранительными органами</w:t>
            </w:r>
          </w:p>
          <w:p w:rsidR="00B16EEA" w:rsidRPr="00B57852" w:rsidRDefault="00B16E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EEA" w:rsidRPr="00B57852" w:rsidTr="00B16EEA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</w:tcPr>
          <w:p w:rsidR="00B16EEA" w:rsidRPr="00B57852" w:rsidRDefault="00B16EEA" w:rsidP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Антикоррупционная пропаганда и информационное обеспечение </w:t>
            </w:r>
          </w:p>
          <w:p w:rsidR="00B16EEA" w:rsidRPr="00B57852" w:rsidRDefault="00B16EE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реализации антикоррупционной политики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16EEA" w:rsidRPr="00B57852" w:rsidRDefault="00B16E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699" w:type="pct"/>
          </w:tcPr>
          <w:p w:rsidR="000E1BBC" w:rsidRPr="00B57852" w:rsidRDefault="000E1BBC" w:rsidP="00571403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 w:rsidR="00571403" w:rsidRPr="00B5785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1176" w:type="pct"/>
          </w:tcPr>
          <w:p w:rsidR="000E1BBC" w:rsidRPr="00B57852" w:rsidRDefault="000E1BBC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По факту обращения</w:t>
            </w: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699" w:type="pct"/>
          </w:tcPr>
          <w:p w:rsidR="000E1BBC" w:rsidRPr="00B57852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</w:t>
            </w:r>
            <w:r w:rsidR="001F1C20" w:rsidRPr="00B57852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странички «Противодействие коррупции»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699" w:type="pct"/>
          </w:tcPr>
          <w:p w:rsidR="000E1BBC" w:rsidRPr="00B57852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информационных стендах </w:t>
            </w:r>
            <w:r w:rsidR="001F1C20" w:rsidRPr="00B57852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контактных телефонов 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1176" w:type="pct"/>
          </w:tcPr>
          <w:p w:rsidR="000E1BBC" w:rsidRPr="00B57852" w:rsidRDefault="009E688C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Заведующий.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20" w:rsidRPr="00B57852" w:rsidTr="00B16EEA">
        <w:tc>
          <w:tcPr>
            <w:tcW w:w="5000" w:type="pct"/>
            <w:gridSpan w:val="5"/>
          </w:tcPr>
          <w:p w:rsidR="001F1C20" w:rsidRPr="00B57852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C20" w:rsidRPr="00B57852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1F1C20"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5.Организация взаимодействия с</w:t>
            </w: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воспитанниками, </w:t>
            </w:r>
            <w:r w:rsidR="001F1C20"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родителями и общественностью</w:t>
            </w:r>
            <w:r w:rsidR="00B5785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F1C20" w:rsidRPr="00B57852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699" w:type="pct"/>
          </w:tcPr>
          <w:p w:rsidR="000E1BBC" w:rsidRPr="00B57852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учреждения </w:t>
            </w:r>
            <w:r w:rsidR="001F1C20" w:rsidRPr="00B57852">
              <w:rPr>
                <w:rFonts w:ascii="Times New Roman" w:hAnsi="Times New Roman" w:cs="Times New Roman"/>
                <w:sz w:val="28"/>
                <w:szCs w:val="28"/>
              </w:rPr>
              <w:t>отчета о проведении самообследования,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ПФХД и муниципального  задания с отчётом об их исполнении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9" w:type="pct"/>
          </w:tcPr>
          <w:p w:rsidR="001F1C20" w:rsidRPr="00B57852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F1C20" w:rsidRPr="00B57852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BBC" w:rsidRPr="00B57852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1F1C20" w:rsidRPr="00B57852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176" w:type="pct"/>
          </w:tcPr>
          <w:p w:rsidR="000E1BBC" w:rsidRPr="00B57852" w:rsidRDefault="00192EE6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909" w:type="pct"/>
          </w:tcPr>
          <w:p w:rsidR="001F1C20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Вторник,  четверг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1699" w:type="pct"/>
          </w:tcPr>
          <w:p w:rsidR="000E1BBC" w:rsidRPr="00B57852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Экспертиза жалоб и обращений граждан, поступающих через информационные каналы связи (электронная почт</w:t>
            </w:r>
            <w:r w:rsidR="009E688C" w:rsidRPr="00B57852">
              <w:rPr>
                <w:rFonts w:ascii="Times New Roman" w:hAnsi="Times New Roman" w:cs="Times New Roman"/>
                <w:sz w:val="28"/>
                <w:szCs w:val="28"/>
              </w:rPr>
              <w:t>а, телефон</w:t>
            </w:r>
            <w:proofErr w:type="gramStart"/>
            <w:r w:rsidR="009E688C" w:rsidRPr="00B578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End"/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на предмет установления фактов проявления коррупции 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должностными лицами </w:t>
            </w:r>
            <w:r w:rsidR="001F1C20" w:rsidRPr="00B5785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C3C" w:rsidRPr="00B57852" w:rsidTr="00B16EEA">
        <w:tc>
          <w:tcPr>
            <w:tcW w:w="332" w:type="pct"/>
          </w:tcPr>
          <w:p w:rsidR="00136C3C" w:rsidRPr="00B57852" w:rsidRDefault="00136C3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1699" w:type="pct"/>
          </w:tcPr>
          <w:p w:rsidR="00136C3C" w:rsidRPr="00B57852" w:rsidRDefault="00136C3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 для родителей</w:t>
            </w:r>
          </w:p>
        </w:tc>
        <w:tc>
          <w:tcPr>
            <w:tcW w:w="1176" w:type="pct"/>
          </w:tcPr>
          <w:p w:rsidR="00136C3C" w:rsidRPr="00B57852" w:rsidRDefault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909" w:type="pct"/>
          </w:tcPr>
          <w:p w:rsidR="00136C3C" w:rsidRPr="00B57852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85" w:type="pct"/>
          </w:tcPr>
          <w:p w:rsidR="00136C3C" w:rsidRPr="00B57852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136C3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136C3C" w:rsidRPr="00B57852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родительские собрания с включением следующих вопросов:</w:t>
            </w:r>
          </w:p>
          <w:p w:rsidR="000E1BBC" w:rsidRPr="00B57852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Основные конституционные права и обязанности граждан</w:t>
            </w:r>
          </w:p>
          <w:p w:rsidR="000E1BBC" w:rsidRPr="00B57852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Законодательство РФ об образовании</w:t>
            </w:r>
          </w:p>
          <w:p w:rsidR="001F1C20" w:rsidRPr="00B57852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несовершеннолетних. </w:t>
            </w:r>
          </w:p>
          <w:p w:rsidR="000E1BBC" w:rsidRPr="00B57852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Защита прав ребёнка.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192EE6" w:rsidRPr="00B57852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0E1BBC" w:rsidRPr="00B57852" w:rsidRDefault="009843E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Согласно г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одовому плану работы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20" w:rsidRPr="00B57852" w:rsidTr="00B16EEA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</w:tcPr>
          <w:p w:rsidR="001F1C20" w:rsidRPr="00B57852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C20" w:rsidRPr="00B57852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>6. Правовое просвещение и повышение антикоррупционной компетентности работников</w:t>
            </w:r>
          </w:p>
          <w:p w:rsidR="001F1C20" w:rsidRPr="00B57852" w:rsidRDefault="001F1C2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699" w:type="pct"/>
          </w:tcPr>
          <w:p w:rsidR="000E1BBC" w:rsidRPr="00B57852" w:rsidRDefault="000E1BBC" w:rsidP="00FC5F2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исполнения законодательства о борьбе с коррупцией на совещаниях при </w:t>
            </w:r>
            <w:r w:rsidR="00FC5F28" w:rsidRPr="00B57852">
              <w:rPr>
                <w:rFonts w:ascii="Times New Roman" w:hAnsi="Times New Roman" w:cs="Times New Roman"/>
                <w:sz w:val="28"/>
                <w:szCs w:val="28"/>
              </w:rPr>
              <w:t>заведующем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, общих собраниях работников, педагогических советах</w:t>
            </w:r>
            <w:r w:rsidR="009E688C" w:rsidRPr="00B57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6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E1BBC" w:rsidRPr="00B57852" w:rsidRDefault="00192E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EEA" w:rsidRPr="00B57852" w:rsidTr="00B16EEA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</w:tcPr>
          <w:p w:rsidR="00B16EEA" w:rsidRPr="00B57852" w:rsidRDefault="00B16EE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EEA" w:rsidRPr="00B57852" w:rsidRDefault="00B16EE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>7. Осуществление контроля финансово-хозяйственной и образовательной деятельности в целях предупреждения коррупции</w:t>
            </w:r>
          </w:p>
          <w:p w:rsidR="00B16EEA" w:rsidRPr="00B57852" w:rsidRDefault="00B16E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требований, установленных </w:t>
            </w: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76" w:type="pct"/>
          </w:tcPr>
          <w:p w:rsidR="000E1BBC" w:rsidRPr="00B57852" w:rsidRDefault="000E1BBC" w:rsidP="009843E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  <w:r w:rsidR="009843EA" w:rsidRPr="00B57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целевым использованием бюджетных средств</w:t>
            </w:r>
          </w:p>
        </w:tc>
        <w:tc>
          <w:tcPr>
            <w:tcW w:w="1176" w:type="pct"/>
          </w:tcPr>
          <w:p w:rsidR="007B69FB" w:rsidRPr="00B57852" w:rsidRDefault="009843EA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Заведующий.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1BBC" w:rsidRPr="00B57852" w:rsidRDefault="000E1BBC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EEA" w:rsidRPr="00B57852" w:rsidTr="00B16EEA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</w:tcPr>
          <w:p w:rsidR="00B16EEA" w:rsidRPr="00B57852" w:rsidRDefault="00B16EE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EEA" w:rsidRPr="00B57852" w:rsidRDefault="00B16EE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B57852">
              <w:rPr>
                <w:rFonts w:ascii="Times New Roman" w:hAnsi="Times New Roman" w:cs="Times New Roman"/>
                <w:b/>
                <w:sz w:val="28"/>
                <w:szCs w:val="28"/>
              </w:rPr>
              <w:t>8.Обеспечение контроля за качеством предоставляемых гос. услуг в электронном виде</w:t>
            </w:r>
          </w:p>
          <w:p w:rsidR="00B16EEA" w:rsidRPr="00B57852" w:rsidRDefault="00B16E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BC" w:rsidRPr="00B57852" w:rsidTr="00B16EEA">
        <w:tc>
          <w:tcPr>
            <w:tcW w:w="332" w:type="pct"/>
          </w:tcPr>
          <w:p w:rsidR="000E1BBC" w:rsidRPr="00B57852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0E1BBC" w:rsidRPr="00B57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 родителей (законных представителей)</w:t>
            </w:r>
          </w:p>
        </w:tc>
        <w:tc>
          <w:tcPr>
            <w:tcW w:w="1176" w:type="pct"/>
          </w:tcPr>
          <w:p w:rsidR="000E1BBC" w:rsidRPr="00B57852" w:rsidRDefault="000E1BBC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192EE6" w:rsidRPr="00B5785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909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E1BBC" w:rsidRPr="00B57852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</w:tcPr>
          <w:p w:rsidR="000E1BBC" w:rsidRPr="00B57852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BBC" w:rsidRDefault="000E1BBC">
      <w:pPr>
        <w:spacing w:after="0"/>
      </w:pPr>
    </w:p>
    <w:p w:rsidR="000E1BBC" w:rsidRDefault="000E1BBC">
      <w:pPr>
        <w:spacing w:after="0"/>
      </w:pPr>
      <w:r>
        <w:tab/>
      </w:r>
    </w:p>
    <w:sectPr w:rsidR="000E1BBC" w:rsidSect="00031848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ont1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F4FD3"/>
    <w:rsid w:val="000022FA"/>
    <w:rsid w:val="00031848"/>
    <w:rsid w:val="00050600"/>
    <w:rsid w:val="000E1BBC"/>
    <w:rsid w:val="00101AC9"/>
    <w:rsid w:val="00136C3C"/>
    <w:rsid w:val="0017425D"/>
    <w:rsid w:val="00192EE6"/>
    <w:rsid w:val="001F1C20"/>
    <w:rsid w:val="00571403"/>
    <w:rsid w:val="00573B22"/>
    <w:rsid w:val="00645838"/>
    <w:rsid w:val="007B69FB"/>
    <w:rsid w:val="008F2114"/>
    <w:rsid w:val="0091666A"/>
    <w:rsid w:val="009843EA"/>
    <w:rsid w:val="009E688C"/>
    <w:rsid w:val="00A0261C"/>
    <w:rsid w:val="00B16EEA"/>
    <w:rsid w:val="00B33FD5"/>
    <w:rsid w:val="00B57852"/>
    <w:rsid w:val="00BE380D"/>
    <w:rsid w:val="00E920BB"/>
    <w:rsid w:val="00EF4FD3"/>
    <w:rsid w:val="00F35227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48"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31848"/>
  </w:style>
  <w:style w:type="character" w:customStyle="1" w:styleId="1">
    <w:name w:val="Основной шрифт абзаца1"/>
    <w:rsid w:val="00031848"/>
  </w:style>
  <w:style w:type="paragraph" w:customStyle="1" w:styleId="a3">
    <w:name w:val="Заголовок"/>
    <w:basedOn w:val="a"/>
    <w:next w:val="a4"/>
    <w:rsid w:val="0003184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031848"/>
    <w:pPr>
      <w:spacing w:after="120"/>
    </w:pPr>
  </w:style>
  <w:style w:type="paragraph" w:styleId="a5">
    <w:name w:val="List"/>
    <w:basedOn w:val="a4"/>
    <w:rsid w:val="00031848"/>
    <w:rPr>
      <w:rFonts w:ascii="Arial" w:hAnsi="Arial" w:cs="Tahoma"/>
    </w:rPr>
  </w:style>
  <w:style w:type="paragraph" w:customStyle="1" w:styleId="10">
    <w:name w:val="Название1"/>
    <w:basedOn w:val="a"/>
    <w:rsid w:val="0003184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031848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031848"/>
    <w:pPr>
      <w:suppressLineNumbers/>
    </w:pPr>
  </w:style>
  <w:style w:type="paragraph" w:customStyle="1" w:styleId="a7">
    <w:name w:val="Заголовок таблицы"/>
    <w:basedOn w:val="a6"/>
    <w:rsid w:val="0003184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home</cp:lastModifiedBy>
  <cp:revision>12</cp:revision>
  <cp:lastPrinted>2018-12-05T06:49:00Z</cp:lastPrinted>
  <dcterms:created xsi:type="dcterms:W3CDTF">2023-09-11T11:39:00Z</dcterms:created>
  <dcterms:modified xsi:type="dcterms:W3CDTF">2025-01-16T06:27:00Z</dcterms:modified>
</cp:coreProperties>
</file>